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BD" w:rsidRPr="00974C05" w:rsidRDefault="00A2557E" w:rsidP="00DE3CBD">
      <w:pPr>
        <w:pStyle w:val="1"/>
        <w:spacing w:before="0" w:after="0"/>
        <w:ind w:right="140"/>
        <w:jc w:val="right"/>
        <w:rPr>
          <w:rFonts w:ascii="Times New Roman" w:hAnsi="Times New Roman"/>
          <w:b w:val="0"/>
          <w:bCs w:val="0"/>
          <w:i/>
          <w:kern w:val="0"/>
          <w:sz w:val="22"/>
          <w:szCs w:val="22"/>
          <w:lang w:eastAsia="ru-RU"/>
        </w:rPr>
      </w:pPr>
      <w:bookmarkStart w:id="0" w:name="_GoBack"/>
      <w:bookmarkEnd w:id="0"/>
      <w:r w:rsidRPr="00974C05">
        <w:rPr>
          <w:rFonts w:ascii="Times New Roman" w:hAnsi="Times New Roman"/>
          <w:b w:val="0"/>
          <w:i/>
          <w:sz w:val="22"/>
          <w:szCs w:val="22"/>
          <w:lang w:eastAsia="ru-RU"/>
        </w:rPr>
        <w:t xml:space="preserve">Приложение № </w:t>
      </w:r>
      <w:r w:rsidR="00223E0B">
        <w:rPr>
          <w:rFonts w:ascii="Times New Roman" w:hAnsi="Times New Roman"/>
          <w:b w:val="0"/>
          <w:i/>
          <w:sz w:val="22"/>
          <w:szCs w:val="22"/>
          <w:lang w:eastAsia="ru-RU"/>
        </w:rPr>
        <w:t>1</w:t>
      </w:r>
      <w:r w:rsidR="00133908">
        <w:rPr>
          <w:rFonts w:ascii="Times New Roman" w:hAnsi="Times New Roman"/>
          <w:b w:val="0"/>
          <w:i/>
          <w:sz w:val="22"/>
          <w:szCs w:val="22"/>
          <w:lang w:eastAsia="ru-RU"/>
        </w:rPr>
        <w:t>4</w:t>
      </w:r>
    </w:p>
    <w:p w:rsidR="00DE3CBD" w:rsidRPr="00DE3CBD" w:rsidRDefault="00DE3CBD" w:rsidP="00DE3CBD">
      <w:pPr>
        <w:pStyle w:val="1"/>
        <w:spacing w:before="0" w:after="0"/>
        <w:ind w:right="140"/>
        <w:jc w:val="right"/>
        <w:rPr>
          <w:rFonts w:ascii="Times New Roman" w:hAnsi="Times New Roman"/>
          <w:b w:val="0"/>
          <w:bCs w:val="0"/>
          <w:i/>
          <w:kern w:val="0"/>
          <w:sz w:val="16"/>
          <w:szCs w:val="16"/>
          <w:lang w:eastAsia="ru-RU"/>
        </w:rPr>
      </w:pPr>
      <w:r w:rsidRPr="00DE3CBD">
        <w:rPr>
          <w:rFonts w:ascii="Times New Roman" w:hAnsi="Times New Roman"/>
          <w:b w:val="0"/>
          <w:bCs w:val="0"/>
          <w:i/>
          <w:kern w:val="0"/>
          <w:sz w:val="16"/>
          <w:szCs w:val="16"/>
          <w:lang w:eastAsia="ru-RU"/>
        </w:rPr>
        <w:t>к Условиям осуществления депозитарной деятельности МОРСКОГО БАНКА (АО) (клиентский регламент)</w:t>
      </w: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557E">
        <w:rPr>
          <w:rFonts w:ascii="Times New Roman" w:eastAsia="Times New Roman" w:hAnsi="Times New Roman"/>
          <w:b/>
          <w:sz w:val="24"/>
          <w:szCs w:val="24"/>
          <w:lang w:eastAsia="ru-RU"/>
        </w:rPr>
        <w:t>В Депозитарий МОРСКОГО БАНКА (АО)</w:t>
      </w: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557E">
        <w:rPr>
          <w:rFonts w:ascii="Times New Roman" w:eastAsia="Times New Roman" w:hAnsi="Times New Roman"/>
          <w:b/>
          <w:sz w:val="24"/>
          <w:szCs w:val="24"/>
          <w:lang w:eastAsia="ru-RU"/>
        </w:rPr>
        <w:t>Указание по осуществлению прав по ценным бумагам</w:t>
      </w: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557E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557E">
        <w:rPr>
          <w:rFonts w:ascii="Times New Roman" w:eastAsia="Times New Roman" w:hAnsi="Times New Roman"/>
          <w:sz w:val="18"/>
          <w:szCs w:val="18"/>
          <w:lang w:eastAsia="ru-RU"/>
        </w:rPr>
        <w:t>(</w:t>
      </w: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наименование эмитента, вид ценной бумаги, номер государственной регистрации)</w:t>
      </w: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557E">
        <w:rPr>
          <w:rFonts w:ascii="Times New Roman" w:eastAsia="Times New Roman" w:hAnsi="Times New Roman"/>
          <w:b/>
          <w:sz w:val="24"/>
          <w:szCs w:val="24"/>
          <w:lang w:eastAsia="ru-RU"/>
        </w:rPr>
        <w:t>к корпоративному действию:</w:t>
      </w:r>
    </w:p>
    <w:p w:rsidR="00A2557E" w:rsidRPr="00A2557E" w:rsidRDefault="00A2557E" w:rsidP="00A2557E">
      <w:pPr>
        <w:tabs>
          <w:tab w:val="left" w:pos="-500"/>
        </w:tabs>
        <w:spacing w:after="0" w:line="240" w:lineRule="auto"/>
        <w:ind w:left="-800"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(указать корпоративное действие)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2557E" w:rsidRPr="00A2557E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spacing w:after="0" w:line="300" w:lineRule="atLeas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____________________________________________________________________________,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(депонент)</w:t>
      </w:r>
    </w:p>
    <w:p w:rsidR="00A2557E" w:rsidRPr="00A2557E" w:rsidRDefault="00A2557E" w:rsidP="00A2557E">
      <w:pPr>
        <w:spacing w:before="120"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Место нахождения: _____________________________________________________________________________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(адрес местонахождения)</w:t>
      </w:r>
    </w:p>
    <w:p w:rsidR="00A2557E" w:rsidRPr="00A2557E" w:rsidRDefault="00A2557E" w:rsidP="00A2557E">
      <w:pPr>
        <w:spacing w:after="0" w:line="300" w:lineRule="atLeas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в лице ____________________________________________________________________________,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(для ю/л)</w:t>
      </w:r>
    </w:p>
    <w:p w:rsidR="00A2557E" w:rsidRPr="00A2557E" w:rsidRDefault="00A2557E" w:rsidP="00A2557E">
      <w:pPr>
        <w:spacing w:before="120" w:after="0" w:line="36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действующего(щей) на основании ____________________________________________________________________________,</w:t>
      </w:r>
    </w:p>
    <w:p w:rsidR="00A2557E" w:rsidRPr="00A2557E" w:rsidRDefault="00A2557E" w:rsidP="00A2557E">
      <w:pPr>
        <w:spacing w:after="0" w:line="300" w:lineRule="atLeas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____________________________________________________________________________,</w:t>
      </w:r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(организационно-правовая форма, наименование организации/ паспортные </w:t>
      </w:r>
      <w:proofErr w:type="gramStart"/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данные )</w:t>
      </w:r>
      <w:proofErr w:type="gramEnd"/>
    </w:p>
    <w:p w:rsidR="00A2557E" w:rsidRPr="00B636E6" w:rsidRDefault="00A2557E" w:rsidP="00A2557E">
      <w:pPr>
        <w:spacing w:after="0" w:line="200" w:lineRule="exact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A2557E" w:rsidRPr="00A2557E" w:rsidRDefault="00A2557E" w:rsidP="006C5997">
      <w:pPr>
        <w:spacing w:after="0" w:line="300" w:lineRule="atLeast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поручает Депозитарию МОРСКОГО БАНКА (АО),</w:t>
      </w:r>
      <w:r w:rsidRPr="00A2557E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учитывающего права на ценные бумаги, совершать действия, связанные с осуществлением прав по указанным ценным бумагам, а именно: </w:t>
      </w:r>
    </w:p>
    <w:p w:rsidR="00A2557E" w:rsidRPr="00A2557E" w:rsidRDefault="00A2557E" w:rsidP="00A255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A2557E"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557E" w:rsidRPr="00A2557E" w:rsidRDefault="00A2557E" w:rsidP="00A2557E">
      <w:pPr>
        <w:spacing w:after="0" w:line="300" w:lineRule="atLeas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A2557E" w:rsidRPr="00A2557E" w:rsidRDefault="00A2557E" w:rsidP="00A2557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A2557E" w:rsidRDefault="00A2557E" w:rsidP="00A2557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557E" w:rsidRPr="00B636E6" w:rsidRDefault="00A2557E" w:rsidP="00A2557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proofErr w:type="gramStart"/>
      <w:r w:rsidRPr="00A2557E">
        <w:rPr>
          <w:rFonts w:ascii="Times New Roman" w:eastAsia="Times New Roman" w:hAnsi="Times New Roman"/>
          <w:sz w:val="24"/>
          <w:szCs w:val="24"/>
          <w:lang w:eastAsia="ru-RU"/>
        </w:rPr>
        <w:t xml:space="preserve">Депонент:   </w:t>
      </w:r>
      <w:proofErr w:type="gramEnd"/>
      <w:r w:rsidRPr="00A25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(ФИО)</w:t>
      </w:r>
    </w:p>
    <w:p w:rsidR="00B636E6" w:rsidRDefault="00B636E6" w:rsidP="00A255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557E" w:rsidRPr="00B636E6" w:rsidRDefault="00A2557E" w:rsidP="00A2557E">
      <w:pPr>
        <w:spacing w:after="0" w:line="240" w:lineRule="auto"/>
        <w:rPr>
          <w:rFonts w:ascii="Times New Roman" w:eastAsia="Times New Roman" w:hAnsi="Times New Roman"/>
          <w:i/>
          <w:color w:val="FF0000"/>
          <w:sz w:val="16"/>
          <w:szCs w:val="16"/>
          <w:lang w:eastAsia="ru-RU"/>
        </w:rPr>
      </w:pPr>
      <w:r w:rsidRPr="00B636E6">
        <w:rPr>
          <w:rFonts w:ascii="Times New Roman" w:eastAsia="Times New Roman" w:hAnsi="Times New Roman"/>
          <w:i/>
          <w:sz w:val="16"/>
          <w:szCs w:val="16"/>
          <w:lang w:eastAsia="ru-RU"/>
        </w:rPr>
        <w:t>дата</w:t>
      </w:r>
    </w:p>
    <w:sectPr w:rsidR="00A2557E" w:rsidRPr="00B6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7E"/>
    <w:rsid w:val="00133908"/>
    <w:rsid w:val="00223E0B"/>
    <w:rsid w:val="002A4602"/>
    <w:rsid w:val="006B2BCC"/>
    <w:rsid w:val="006C5997"/>
    <w:rsid w:val="00701B54"/>
    <w:rsid w:val="00823CBD"/>
    <w:rsid w:val="00974C05"/>
    <w:rsid w:val="00993BC6"/>
    <w:rsid w:val="00A2557E"/>
    <w:rsid w:val="00B52AEE"/>
    <w:rsid w:val="00B636E6"/>
    <w:rsid w:val="00CA57CE"/>
    <w:rsid w:val="00DA5F22"/>
    <w:rsid w:val="00DE3CBD"/>
    <w:rsid w:val="00EC78CB"/>
    <w:rsid w:val="00F7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14E24A8-5EA3-4EFC-B0BB-8D92A59E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3CB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E3CB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Зенцова Наталья Александровна</dc:creator>
  <cp:keywords/>
  <cp:lastModifiedBy>Зенцова Наталья Александровна</cp:lastModifiedBy>
  <cp:revision>2</cp:revision>
  <cp:lastPrinted>2018-12-10T10:18:00Z</cp:lastPrinted>
  <dcterms:created xsi:type="dcterms:W3CDTF">2024-12-13T13:41:00Z</dcterms:created>
  <dcterms:modified xsi:type="dcterms:W3CDTF">2024-12-13T13:41:00Z</dcterms:modified>
</cp:coreProperties>
</file>